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13" w:rsidRPr="005E4013" w:rsidRDefault="005E4013" w:rsidP="005E4013">
      <w:pPr>
        <w:jc w:val="center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5E4013">
      <w:pPr>
        <w:jc w:val="center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6F3223" w:rsidRPr="006F3223" w:rsidRDefault="006F3223" w:rsidP="006F3223">
      <w:pPr>
        <w:spacing w:after="0"/>
        <w:jc w:val="center"/>
        <w:rPr>
          <w:b/>
          <w:sz w:val="18"/>
        </w:rPr>
      </w:pPr>
    </w:p>
    <w:p w:rsidR="005E4013" w:rsidRPr="005E4013" w:rsidRDefault="005E4013" w:rsidP="005E401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8E6423" w:rsidP="005E401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5E4013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 xml:space="preserve">který podává nabídku na sektorovou veřejnou zakázku s názvem </w:t>
      </w:r>
      <w:r w:rsidR="001D1049">
        <w:rPr>
          <w:sz w:val="18"/>
        </w:rPr>
        <w:t>„</w:t>
      </w:r>
      <w:r w:rsidR="00A25769" w:rsidRPr="00A25769">
        <w:rPr>
          <w:sz w:val="18"/>
          <w:szCs w:val="18"/>
        </w:rPr>
        <w:t>Provádění revizí elektrických zařízení OŘ HK 2021 (SEE, SPS, SMT)</w:t>
      </w:r>
      <w:bookmarkStart w:id="1" w:name="_GoBack"/>
      <w:bookmarkEnd w:id="1"/>
      <w:r w:rsidRPr="005E4013">
        <w:rPr>
          <w:sz w:val="18"/>
        </w:rPr>
        <w:t>“, tímto čestně prohlašuje, že údaje a další skutečnosti uvedené či jinak řádné označené v nabíd</w:t>
      </w:r>
      <w:r w:rsidR="00776C9E">
        <w:rPr>
          <w:sz w:val="18"/>
        </w:rPr>
        <w:t xml:space="preserve">ce, respektive </w:t>
      </w:r>
      <w:r w:rsidR="003D718C">
        <w:rPr>
          <w:sz w:val="18"/>
        </w:rPr>
        <w:t>ve smlouvě o dílo</w:t>
      </w:r>
      <w:r w:rsidR="00776C9E">
        <w:rPr>
          <w:sz w:val="18"/>
        </w:rPr>
        <w:t xml:space="preserve"> </w:t>
      </w:r>
      <w:r w:rsidRPr="005E4013">
        <w:rPr>
          <w:sz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3727EC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Default="005E4013" w:rsidP="005E4013">
      <w:pPr>
        <w:rPr>
          <w:sz w:val="18"/>
        </w:rPr>
      </w:pPr>
    </w:p>
    <w:p w:rsidR="005E4013" w:rsidRDefault="005E4013" w:rsidP="005E4013">
      <w:pPr>
        <w:rPr>
          <w:sz w:val="18"/>
        </w:rPr>
      </w:pPr>
    </w:p>
    <w:p w:rsidR="005E4013" w:rsidRPr="005E4013" w:rsidRDefault="005E4013" w:rsidP="005E4013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C92" w:rsidRDefault="00AF0C92" w:rsidP="005E4013">
      <w:pPr>
        <w:spacing w:after="0" w:line="240" w:lineRule="auto"/>
      </w:pPr>
      <w:r>
        <w:separator/>
      </w:r>
    </w:p>
  </w:endnote>
  <w:endnote w:type="continuationSeparator" w:id="0">
    <w:p w:rsidR="00AF0C92" w:rsidRDefault="00AF0C92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A25769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A25769" w:rsidRPr="00A25769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C92" w:rsidRDefault="00AF0C92" w:rsidP="005E4013">
      <w:pPr>
        <w:spacing w:after="0" w:line="240" w:lineRule="auto"/>
      </w:pPr>
      <w:r>
        <w:separator/>
      </w:r>
    </w:p>
  </w:footnote>
  <w:footnote w:type="continuationSeparator" w:id="0">
    <w:p w:rsidR="00AF0C92" w:rsidRDefault="00AF0C92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B40F3"/>
    <w:rsid w:val="001D1049"/>
    <w:rsid w:val="001D7B19"/>
    <w:rsid w:val="003727EC"/>
    <w:rsid w:val="003D718C"/>
    <w:rsid w:val="005D6BE0"/>
    <w:rsid w:val="005E4013"/>
    <w:rsid w:val="006F3223"/>
    <w:rsid w:val="00776C9E"/>
    <w:rsid w:val="008E6423"/>
    <w:rsid w:val="00A25769"/>
    <w:rsid w:val="00AF0C92"/>
    <w:rsid w:val="00BF6A6B"/>
    <w:rsid w:val="00CC42C8"/>
    <w:rsid w:val="00D12135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486DEA-F96E-4A7B-9794-FE96B6ED5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335</Words>
  <Characters>1977</Characters>
  <Application>Microsoft Office Word</Application>
  <DocSecurity>0</DocSecurity>
  <Lines>16</Lines>
  <Paragraphs>4</Paragraphs>
  <ScaleCrop>false</ScaleCrop>
  <Company>SŽDC s.o.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Procházka Martin, DiS.</cp:lastModifiedBy>
  <cp:revision>12</cp:revision>
  <dcterms:created xsi:type="dcterms:W3CDTF">2019-04-15T05:28:00Z</dcterms:created>
  <dcterms:modified xsi:type="dcterms:W3CDTF">2020-10-13T08:04:00Z</dcterms:modified>
</cp:coreProperties>
</file>